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3E440" w14:textId="77777777" w:rsidR="002F4845" w:rsidRDefault="00D37607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US"/>
        </w:rPr>
        <w:drawing>
          <wp:inline distT="0" distB="0" distL="0" distR="0" wp14:anchorId="7B600503" wp14:editId="2DAD4232">
            <wp:extent cx="1108641" cy="1107612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082385" w14:textId="77777777" w:rsidR="002F4845" w:rsidRDefault="00D37607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Hawthorn Board of Directors Meeting</w:t>
      </w:r>
    </w:p>
    <w:p w14:paraId="6B478EF7" w14:textId="26710FB3" w:rsidR="002F4845" w:rsidRDefault="003850FE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Monday, November 12</w:t>
      </w:r>
      <w:r w:rsidR="008F0FFC">
        <w:rPr>
          <w:rFonts w:ascii="Calibri" w:eastAsia="Calibri" w:hAnsi="Calibri" w:cs="Calibri"/>
          <w:sz w:val="24"/>
          <w:szCs w:val="24"/>
        </w:rPr>
        <w:t>,</w:t>
      </w:r>
      <w:r w:rsidR="006C4BD0">
        <w:rPr>
          <w:rFonts w:ascii="Calibri" w:eastAsia="Calibri" w:hAnsi="Calibri" w:cs="Calibri"/>
          <w:sz w:val="24"/>
          <w:szCs w:val="24"/>
        </w:rPr>
        <w:t xml:space="preserve"> 2018       </w:t>
      </w:r>
    </w:p>
    <w:p w14:paraId="33447811" w14:textId="77777777" w:rsidR="002F4845" w:rsidRDefault="00D37607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1901 N. </w:t>
      </w:r>
      <w:proofErr w:type="spellStart"/>
      <w:r>
        <w:rPr>
          <w:rFonts w:ascii="Calibri" w:eastAsia="Calibri" w:hAnsi="Calibri" w:cs="Calibri"/>
          <w:sz w:val="24"/>
          <w:szCs w:val="24"/>
        </w:rPr>
        <w:t>Kingshighway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Blvd., St. Louis, MO 63113</w:t>
      </w:r>
    </w:p>
    <w:p w14:paraId="64BEF206" w14:textId="77777777" w:rsidR="002F4845" w:rsidRDefault="00D37607">
      <w:pPr>
        <w:spacing w:line="240" w:lineRule="auto"/>
        <w:ind w:firstLine="36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Conference Call Number: 1 (515) 739-1030     Meeting ID: 102-640-373#</w:t>
      </w:r>
    </w:p>
    <w:p w14:paraId="0C57C5D2" w14:textId="47F34DE1" w:rsidR="002F4845" w:rsidRDefault="00D37607">
      <w:pPr>
        <w:pStyle w:val="Heading3"/>
        <w:keepNext w:val="0"/>
        <w:keepLines w:val="0"/>
        <w:spacing w:before="280" w:line="240" w:lineRule="auto"/>
        <w:ind w:right="-90"/>
        <w:rPr>
          <w:i/>
          <w:color w:val="1D1D1D"/>
          <w:sz w:val="21"/>
          <w:szCs w:val="21"/>
          <w:highlight w:val="white"/>
        </w:rPr>
      </w:pPr>
      <w:bookmarkStart w:id="0" w:name="_o7zcigihhgdn" w:colFirst="0" w:colLast="0"/>
      <w:bookmarkEnd w:id="0"/>
      <w:r>
        <w:rPr>
          <w:i/>
          <w:color w:val="C30E2E"/>
          <w:sz w:val="21"/>
          <w:szCs w:val="21"/>
          <w:highlight w:val="white"/>
        </w:rPr>
        <w:t xml:space="preserve">Our Mission Statement: </w:t>
      </w:r>
      <w:r>
        <w:rPr>
          <w:i/>
          <w:color w:val="1D1D1D"/>
          <w:sz w:val="21"/>
          <w:szCs w:val="21"/>
          <w:highlight w:val="white"/>
        </w:rPr>
        <w:t>Hawthorn Leadership School for Girls provides a safe, nurturing and stimulating environment that enables young women from diverse backgrounds to achieve academic success in a college preparatory program and to become leaders in their communities and professions.</w:t>
      </w:r>
    </w:p>
    <w:p w14:paraId="5BFF9D28" w14:textId="77777777" w:rsidR="00680CB5" w:rsidRPr="00680CB5" w:rsidRDefault="00680CB5" w:rsidP="00680CB5"/>
    <w:p w14:paraId="1E4CC383" w14:textId="77777777" w:rsidR="002F4845" w:rsidRDefault="00D37607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Call to Order</w:t>
      </w:r>
    </w:p>
    <w:p w14:paraId="01F5313D" w14:textId="77777777" w:rsidR="002F4845" w:rsidRDefault="00D37607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Public Comment (please sign in)</w:t>
      </w:r>
    </w:p>
    <w:p w14:paraId="4F863DAE" w14:textId="77777777" w:rsidR="002F4845" w:rsidRDefault="00D37607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Approval of Consent Agenda </w:t>
      </w:r>
      <w:r>
        <w:rPr>
          <w:rFonts w:ascii="Calibri" w:eastAsia="Calibri" w:hAnsi="Calibri" w:cs="Calibri"/>
          <w:color w:val="FF0000"/>
          <w:sz w:val="24"/>
          <w:szCs w:val="24"/>
        </w:rPr>
        <w:t>(2 minutes)</w:t>
      </w:r>
    </w:p>
    <w:p w14:paraId="6BF914EC" w14:textId="285DBB86" w:rsidR="002F4845" w:rsidRPr="001F7581" w:rsidRDefault="00D37607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Committee Reports</w:t>
      </w:r>
      <w:r w:rsidR="001F7581">
        <w:rPr>
          <w:rFonts w:ascii="Calibri" w:eastAsia="Calibri" w:hAnsi="Calibri" w:cs="Calibri"/>
          <w:sz w:val="24"/>
          <w:szCs w:val="24"/>
        </w:rPr>
        <w:t>/Discussion</w:t>
      </w:r>
      <w:r w:rsidR="00AB2758">
        <w:rPr>
          <w:rFonts w:ascii="Calibri" w:eastAsia="Calibri" w:hAnsi="Calibri" w:cs="Calibri"/>
          <w:sz w:val="24"/>
          <w:szCs w:val="24"/>
        </w:rPr>
        <w:t xml:space="preserve"> </w:t>
      </w:r>
    </w:p>
    <w:p w14:paraId="3310529A" w14:textId="4EE95AA5" w:rsidR="001F7581" w:rsidRPr="001A47DE" w:rsidRDefault="001F7581" w:rsidP="001F7581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80CB5">
        <w:rPr>
          <w:rFonts w:ascii="Calibri" w:eastAsia="Calibri" w:hAnsi="Calibri" w:cs="Calibri"/>
          <w:color w:val="000000" w:themeColor="text1"/>
          <w:sz w:val="24"/>
          <w:szCs w:val="24"/>
        </w:rPr>
        <w:t>Finance</w:t>
      </w:r>
      <w:r w:rsidR="00680CB5" w:rsidRPr="00680CB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80CB5" w:rsidRPr="00680CB5">
        <w:rPr>
          <w:rFonts w:ascii="Calibri" w:eastAsia="Calibri" w:hAnsi="Calibri" w:cs="Calibri"/>
          <w:color w:val="FF0000"/>
          <w:sz w:val="24"/>
          <w:szCs w:val="24"/>
        </w:rPr>
        <w:t>(45 minutes)</w:t>
      </w:r>
    </w:p>
    <w:p w14:paraId="69475DAE" w14:textId="7326697B" w:rsidR="001A47DE" w:rsidRPr="001A47DE" w:rsidRDefault="001A47DE" w:rsidP="001A47DE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Governance </w:t>
      </w:r>
      <w:r w:rsidRPr="00680CB5">
        <w:rPr>
          <w:rFonts w:ascii="Calibri" w:eastAsia="Calibri" w:hAnsi="Calibri" w:cs="Calibri"/>
          <w:color w:val="FF0000"/>
          <w:sz w:val="24"/>
          <w:szCs w:val="24"/>
        </w:rPr>
        <w:t>(5 minutes)</w:t>
      </w:r>
      <w:bookmarkStart w:id="1" w:name="_GoBack"/>
      <w:bookmarkEnd w:id="1"/>
    </w:p>
    <w:p w14:paraId="1C480825" w14:textId="551FC897" w:rsidR="001F7581" w:rsidRDefault="001F7581" w:rsidP="001F7581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Building &amp; Grounds</w:t>
      </w:r>
      <w:r w:rsidR="00680CB5">
        <w:rPr>
          <w:rFonts w:ascii="Calibri" w:eastAsia="Calibri" w:hAnsi="Calibri" w:cs="Calibri"/>
          <w:sz w:val="24"/>
          <w:szCs w:val="24"/>
        </w:rPr>
        <w:t xml:space="preserve"> </w:t>
      </w:r>
      <w:r w:rsidR="00680CB5" w:rsidRPr="00680CB5">
        <w:rPr>
          <w:rFonts w:ascii="Calibri" w:eastAsia="Calibri" w:hAnsi="Calibri" w:cs="Calibri"/>
          <w:color w:val="FF0000"/>
          <w:sz w:val="24"/>
          <w:szCs w:val="24"/>
        </w:rPr>
        <w:t>(5 minutes)</w:t>
      </w:r>
    </w:p>
    <w:p w14:paraId="040CEDEC" w14:textId="43FBA7B6" w:rsidR="001F7581" w:rsidRDefault="001F7581" w:rsidP="001F7581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People &amp; Culture</w:t>
      </w:r>
      <w:r w:rsidR="00680CB5">
        <w:rPr>
          <w:rFonts w:ascii="Calibri" w:eastAsia="Calibri" w:hAnsi="Calibri" w:cs="Calibri"/>
          <w:sz w:val="24"/>
          <w:szCs w:val="24"/>
        </w:rPr>
        <w:t xml:space="preserve"> </w:t>
      </w:r>
      <w:r w:rsidR="00680CB5" w:rsidRPr="00680CB5">
        <w:rPr>
          <w:rFonts w:ascii="Calibri" w:eastAsia="Calibri" w:hAnsi="Calibri" w:cs="Calibri"/>
          <w:color w:val="FF0000"/>
          <w:sz w:val="24"/>
          <w:szCs w:val="24"/>
        </w:rPr>
        <w:t>(5 minutes)</w:t>
      </w:r>
    </w:p>
    <w:p w14:paraId="47B3626A" w14:textId="53A1FC8D" w:rsidR="001F7581" w:rsidRDefault="001F7581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Foundation Report</w:t>
      </w:r>
      <w:r w:rsidR="003850FE">
        <w:rPr>
          <w:rFonts w:ascii="Calibri" w:eastAsia="Calibri" w:hAnsi="Calibri" w:cs="Calibri"/>
          <w:sz w:val="24"/>
          <w:szCs w:val="24"/>
        </w:rPr>
        <w:t xml:space="preserve"> </w:t>
      </w:r>
      <w:r w:rsidR="003850FE" w:rsidRPr="003850FE">
        <w:rPr>
          <w:rFonts w:ascii="Calibri" w:eastAsia="Calibri" w:hAnsi="Calibri" w:cs="Calibri"/>
          <w:color w:val="FF0000"/>
          <w:sz w:val="24"/>
          <w:szCs w:val="24"/>
        </w:rPr>
        <w:t>(5 minutes)</w:t>
      </w:r>
    </w:p>
    <w:p w14:paraId="0E8A2762" w14:textId="39A67C33" w:rsidR="00541040" w:rsidRPr="00F51A07" w:rsidRDefault="00541040" w:rsidP="00541040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Executive Director’s Report</w:t>
      </w:r>
      <w:r w:rsidR="003850FE">
        <w:rPr>
          <w:rFonts w:ascii="Calibri" w:eastAsia="Calibri" w:hAnsi="Calibri" w:cs="Calibri"/>
          <w:color w:val="FF0000"/>
          <w:sz w:val="24"/>
          <w:szCs w:val="24"/>
        </w:rPr>
        <w:t xml:space="preserve"> (10 Minutes)</w:t>
      </w:r>
    </w:p>
    <w:p w14:paraId="4F5F1A8B" w14:textId="3116611E" w:rsidR="00541040" w:rsidRPr="00541040" w:rsidRDefault="003850FE" w:rsidP="00541040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Transition Updates</w:t>
      </w:r>
    </w:p>
    <w:p w14:paraId="4B74E3C9" w14:textId="77777777" w:rsidR="000773B9" w:rsidRDefault="00283FB8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Closed Session</w:t>
      </w:r>
      <w:r w:rsidR="00AB2758">
        <w:rPr>
          <w:rFonts w:ascii="Calibri" w:eastAsia="Calibri" w:hAnsi="Calibri" w:cs="Calibri"/>
          <w:sz w:val="24"/>
          <w:szCs w:val="24"/>
        </w:rPr>
        <w:t xml:space="preserve"> to discuss l</w:t>
      </w:r>
      <w:r w:rsidR="00085A8E">
        <w:rPr>
          <w:rFonts w:ascii="Calibri" w:eastAsia="Calibri" w:hAnsi="Calibri" w:cs="Calibri"/>
          <w:sz w:val="24"/>
          <w:szCs w:val="24"/>
        </w:rPr>
        <w:t>itigation</w:t>
      </w:r>
      <w:r w:rsidR="005A3824">
        <w:rPr>
          <w:rFonts w:ascii="Calibri" w:eastAsia="Calibri" w:hAnsi="Calibri" w:cs="Calibri"/>
          <w:sz w:val="24"/>
          <w:szCs w:val="24"/>
        </w:rPr>
        <w:t>, personnel decision</w:t>
      </w:r>
      <w:r w:rsidR="00AB2758">
        <w:rPr>
          <w:rFonts w:ascii="Calibri" w:eastAsia="Calibri" w:hAnsi="Calibri" w:cs="Calibri"/>
          <w:sz w:val="24"/>
          <w:szCs w:val="24"/>
        </w:rPr>
        <w:t xml:space="preserve">s, staff/student discipline </w:t>
      </w:r>
      <w:r w:rsidR="005A3824">
        <w:rPr>
          <w:rFonts w:ascii="Calibri" w:eastAsia="Calibri" w:hAnsi="Calibri" w:cs="Calibri"/>
          <w:sz w:val="24"/>
          <w:szCs w:val="24"/>
        </w:rPr>
        <w:t>matters</w:t>
      </w:r>
    </w:p>
    <w:p w14:paraId="5E5382D0" w14:textId="77777777" w:rsidR="002F4845" w:rsidRDefault="00D37607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New Business/Board Q and A  </w:t>
      </w:r>
    </w:p>
    <w:p w14:paraId="44CE5BE0" w14:textId="77777777" w:rsidR="002F4845" w:rsidRDefault="00D37607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Adjourn</w:t>
      </w:r>
    </w:p>
    <w:p w14:paraId="3BA772F2" w14:textId="77777777" w:rsidR="002F4845" w:rsidRDefault="002F484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1F18E33" w14:textId="77777777" w:rsidR="002F4845" w:rsidRDefault="002F484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AE8FDAA" w14:textId="77777777" w:rsidR="002F4845" w:rsidRDefault="002F484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7583301" w14:textId="77777777" w:rsidR="002F4845" w:rsidRDefault="002F484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9768118" w14:textId="77777777" w:rsidR="00015A44" w:rsidRDefault="00015A4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722DB49" w14:textId="77777777" w:rsidR="00015A44" w:rsidRDefault="00015A4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F43668C" w14:textId="77777777" w:rsidR="00015A44" w:rsidRDefault="00015A4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5BF4551" w14:textId="77777777" w:rsidR="0042330B" w:rsidRDefault="0042330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831DD64" w14:textId="77777777" w:rsidR="0042330B" w:rsidRDefault="0042330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7C1D954" w14:textId="77777777" w:rsidR="00015A44" w:rsidRDefault="00015A4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DA99BCF" w14:textId="77777777" w:rsidR="002F4845" w:rsidRDefault="002F4845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2ECB2400" w14:textId="77777777" w:rsidR="002F4845" w:rsidRDefault="00D37607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US"/>
        </w:rPr>
        <w:lastRenderedPageBreak/>
        <w:drawing>
          <wp:inline distT="0" distB="0" distL="0" distR="0" wp14:anchorId="6AD1469D" wp14:editId="798ED5B1">
            <wp:extent cx="1108641" cy="1107612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30D8A2" w14:textId="77777777" w:rsidR="002F4845" w:rsidRDefault="00D37607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Hawthorn Board of Directors Meeting</w:t>
      </w:r>
    </w:p>
    <w:p w14:paraId="66F3A760" w14:textId="77777777" w:rsidR="002F4845" w:rsidRDefault="002F4845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C68F6A0" w14:textId="77777777" w:rsidR="002F4845" w:rsidRDefault="00D37607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Consent Agenda</w:t>
      </w:r>
    </w:p>
    <w:p w14:paraId="51CA2F6A" w14:textId="77777777" w:rsidR="002F4845" w:rsidRDefault="00D37607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(Applicable documentation distributed to the Board)</w:t>
      </w:r>
    </w:p>
    <w:p w14:paraId="5489E6CC" w14:textId="77777777" w:rsidR="002F4845" w:rsidRDefault="002F484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9681286" w14:textId="280BD69C" w:rsidR="002F4845" w:rsidRDefault="00D37607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Minutes of the prior meet</w:t>
      </w:r>
      <w:r w:rsidR="005A1171">
        <w:rPr>
          <w:rFonts w:ascii="Calibri" w:eastAsia="Calibri" w:hAnsi="Calibri" w:cs="Calibri"/>
          <w:sz w:val="24"/>
          <w:szCs w:val="24"/>
        </w:rPr>
        <w:t xml:space="preserve">ings of the Board of Directors </w:t>
      </w:r>
    </w:p>
    <w:p w14:paraId="389B8688" w14:textId="77777777" w:rsidR="002F4845" w:rsidRDefault="002F4845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4184DFCE" w14:textId="77777777" w:rsidR="002F4845" w:rsidRDefault="00D37607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Check Ledgers</w:t>
      </w:r>
    </w:p>
    <w:p w14:paraId="075C8849" w14:textId="77777777" w:rsidR="002F4845" w:rsidRDefault="002F484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3E513A4" w14:textId="77777777" w:rsidR="002F4845" w:rsidRDefault="002F4845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62F3A1F" w14:textId="77777777" w:rsidR="002F4845" w:rsidRDefault="002F4845">
      <w:pPr>
        <w:pBdr>
          <w:bottom w:val="single" w:sz="6" w:space="1" w:color="000000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CD56BEF" w14:textId="77777777" w:rsidR="002F4845" w:rsidRDefault="002F484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29AA444" w14:textId="77777777" w:rsidR="002F4845" w:rsidRDefault="002F4845"/>
    <w:p w14:paraId="019C8286" w14:textId="77777777" w:rsidR="002F4845" w:rsidRDefault="002F4845"/>
    <w:p w14:paraId="6C47FC89" w14:textId="77777777" w:rsidR="002F4845" w:rsidRDefault="002F4845"/>
    <w:p w14:paraId="20B00AE7" w14:textId="77777777" w:rsidR="002F4845" w:rsidRDefault="002F4845"/>
    <w:p w14:paraId="1C9EFF62" w14:textId="77777777" w:rsidR="002F4845" w:rsidRDefault="002F4845"/>
    <w:p w14:paraId="1AB826AC" w14:textId="77777777" w:rsidR="002F4845" w:rsidRDefault="002F4845"/>
    <w:p w14:paraId="25B066AF" w14:textId="77777777" w:rsidR="002F4845" w:rsidRDefault="002F4845"/>
    <w:sectPr w:rsidR="002F484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5660A"/>
    <w:multiLevelType w:val="multilevel"/>
    <w:tmpl w:val="AC42F73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4664B"/>
    <w:multiLevelType w:val="multilevel"/>
    <w:tmpl w:val="15D60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45"/>
    <w:rsid w:val="00015A44"/>
    <w:rsid w:val="000773B9"/>
    <w:rsid w:val="00085A8E"/>
    <w:rsid w:val="00131002"/>
    <w:rsid w:val="001A47DE"/>
    <w:rsid w:val="001C5EE6"/>
    <w:rsid w:val="001F7581"/>
    <w:rsid w:val="00283FB8"/>
    <w:rsid w:val="002F4845"/>
    <w:rsid w:val="003850FE"/>
    <w:rsid w:val="003B2E90"/>
    <w:rsid w:val="0042330B"/>
    <w:rsid w:val="004C705B"/>
    <w:rsid w:val="004D176B"/>
    <w:rsid w:val="00541040"/>
    <w:rsid w:val="00555CD4"/>
    <w:rsid w:val="005A1171"/>
    <w:rsid w:val="005A3824"/>
    <w:rsid w:val="005F2F3E"/>
    <w:rsid w:val="00680CB5"/>
    <w:rsid w:val="0069035E"/>
    <w:rsid w:val="006C4BD0"/>
    <w:rsid w:val="007C72CB"/>
    <w:rsid w:val="008479F8"/>
    <w:rsid w:val="008D7C26"/>
    <w:rsid w:val="008F0FFC"/>
    <w:rsid w:val="009243D1"/>
    <w:rsid w:val="009A71EB"/>
    <w:rsid w:val="00AB2758"/>
    <w:rsid w:val="00B75E8F"/>
    <w:rsid w:val="00BF564E"/>
    <w:rsid w:val="00C73B20"/>
    <w:rsid w:val="00D37607"/>
    <w:rsid w:val="00D37F4A"/>
    <w:rsid w:val="00E81F23"/>
    <w:rsid w:val="00EB5249"/>
    <w:rsid w:val="00EB7FA3"/>
    <w:rsid w:val="00F51A07"/>
    <w:rsid w:val="00FE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1828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E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 Cave LLP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2018-09-05T20:29:00Z</cp:lastPrinted>
  <dcterms:created xsi:type="dcterms:W3CDTF">2018-11-09T16:21:00Z</dcterms:created>
  <dcterms:modified xsi:type="dcterms:W3CDTF">2018-11-09T17:08:00Z</dcterms:modified>
</cp:coreProperties>
</file>