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58" w:rsidRDefault="002F7658" w:rsidP="002F7658">
      <w:pPr>
        <w:jc w:val="center"/>
        <w:rPr>
          <w:b/>
          <w:sz w:val="20"/>
          <w:szCs w:val="20"/>
        </w:rPr>
      </w:pPr>
      <w:r>
        <w:rPr>
          <w:b/>
          <w:sz w:val="20"/>
          <w:szCs w:val="20"/>
        </w:rPr>
        <w:t>Hawthorn Board of Trustees</w:t>
      </w:r>
    </w:p>
    <w:p w:rsidR="002F7658" w:rsidRDefault="002F7658" w:rsidP="002F7658">
      <w:pPr>
        <w:jc w:val="center"/>
        <w:rPr>
          <w:b/>
          <w:sz w:val="20"/>
          <w:szCs w:val="20"/>
        </w:rPr>
      </w:pPr>
      <w:r>
        <w:rPr>
          <w:b/>
          <w:sz w:val="20"/>
          <w:szCs w:val="20"/>
        </w:rPr>
        <w:t>July 7, 2015</w:t>
      </w:r>
    </w:p>
    <w:p w:rsidR="002F7658" w:rsidRDefault="002F7658" w:rsidP="002F7658">
      <w:pPr>
        <w:jc w:val="center"/>
        <w:rPr>
          <w:b/>
          <w:sz w:val="20"/>
          <w:szCs w:val="20"/>
        </w:rPr>
      </w:pPr>
      <w:r>
        <w:rPr>
          <w:b/>
          <w:sz w:val="20"/>
          <w:szCs w:val="20"/>
        </w:rPr>
        <w:t xml:space="preserve">Conference Call: </w:t>
      </w:r>
      <w:r w:rsidRPr="003357E0">
        <w:rPr>
          <w:b/>
          <w:sz w:val="20"/>
          <w:szCs w:val="20"/>
        </w:rPr>
        <w:t> (605) 562-0020</w:t>
      </w:r>
    </w:p>
    <w:p w:rsidR="002F7658" w:rsidRDefault="002F7658" w:rsidP="002F7658">
      <w:pPr>
        <w:jc w:val="right"/>
        <w:rPr>
          <w:b/>
          <w:sz w:val="20"/>
          <w:szCs w:val="20"/>
        </w:rPr>
      </w:pPr>
    </w:p>
    <w:p w:rsidR="002F7658" w:rsidRDefault="002F7658" w:rsidP="002F7658">
      <w:pPr>
        <w:jc w:val="right"/>
        <w:rPr>
          <w:sz w:val="20"/>
          <w:szCs w:val="20"/>
        </w:rPr>
      </w:pPr>
      <w:r w:rsidRPr="004B241B">
        <w:rPr>
          <w:b/>
          <w:noProof/>
          <w:sz w:val="20"/>
          <w:szCs w:val="20"/>
        </w:rPr>
        <w:drawing>
          <wp:anchor distT="0" distB="0" distL="114300" distR="114300" simplePos="0" relativeHeight="251659264" behindDoc="0" locked="0" layoutInCell="1" allowOverlap="1" wp14:anchorId="42EB76F1" wp14:editId="5E3EE5CC">
            <wp:simplePos x="0" y="0"/>
            <wp:positionH relativeFrom="column">
              <wp:posOffset>-457200</wp:posOffset>
            </wp:positionH>
            <wp:positionV relativeFrom="paragraph">
              <wp:posOffset>-764540</wp:posOffset>
            </wp:positionV>
            <wp:extent cx="1143000" cy="1039495"/>
            <wp:effectExtent l="0" t="0" r="0" b="1905"/>
            <wp:wrapThrough wrapText="bothSides">
              <wp:wrapPolygon edited="0">
                <wp:start x="0" y="0"/>
                <wp:lineTo x="0" y="21112"/>
                <wp:lineTo x="21120" y="21112"/>
                <wp:lineTo x="2112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10394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B241B">
        <w:rPr>
          <w:b/>
          <w:sz w:val="20"/>
          <w:szCs w:val="20"/>
        </w:rPr>
        <w:t>Board Members</w:t>
      </w:r>
      <w:r>
        <w:rPr>
          <w:b/>
          <w:sz w:val="20"/>
          <w:szCs w:val="20"/>
        </w:rPr>
        <w:t xml:space="preserve"> Present </w:t>
      </w:r>
      <w:proofErr w:type="gramStart"/>
      <w:r>
        <w:rPr>
          <w:b/>
          <w:sz w:val="20"/>
          <w:szCs w:val="20"/>
        </w:rPr>
        <w:t>on site</w:t>
      </w:r>
      <w:proofErr w:type="gramEnd"/>
      <w:r w:rsidRPr="004B241B">
        <w:rPr>
          <w:b/>
          <w:sz w:val="20"/>
          <w:szCs w:val="20"/>
        </w:rPr>
        <w:t>:</w:t>
      </w:r>
      <w:r w:rsidRPr="005268C4">
        <w:rPr>
          <w:sz w:val="20"/>
          <w:szCs w:val="20"/>
        </w:rPr>
        <w:t xml:space="preserve"> </w:t>
      </w:r>
      <w:r>
        <w:rPr>
          <w:sz w:val="20"/>
          <w:szCs w:val="20"/>
        </w:rPr>
        <w:t>Kathryn Love (Chair)</w:t>
      </w:r>
    </w:p>
    <w:p w:rsidR="002F7658" w:rsidRDefault="002F7658" w:rsidP="002F7658">
      <w:pPr>
        <w:jc w:val="right"/>
        <w:rPr>
          <w:sz w:val="20"/>
          <w:szCs w:val="20"/>
        </w:rPr>
      </w:pPr>
      <w:r>
        <w:rPr>
          <w:b/>
          <w:sz w:val="20"/>
          <w:szCs w:val="20"/>
        </w:rPr>
        <w:t xml:space="preserve">Members Present on Call:  </w:t>
      </w:r>
      <w:r>
        <w:rPr>
          <w:sz w:val="20"/>
          <w:szCs w:val="20"/>
        </w:rPr>
        <w:t xml:space="preserve">Jason Hall, </w:t>
      </w:r>
      <w:proofErr w:type="spellStart"/>
      <w:r>
        <w:rPr>
          <w:sz w:val="20"/>
          <w:szCs w:val="20"/>
        </w:rPr>
        <w:t>Edes</w:t>
      </w:r>
      <w:proofErr w:type="spellEnd"/>
      <w:r>
        <w:rPr>
          <w:sz w:val="20"/>
          <w:szCs w:val="20"/>
        </w:rPr>
        <w:t xml:space="preserve"> Gilbert, Jess </w:t>
      </w:r>
      <w:proofErr w:type="spellStart"/>
      <w:r>
        <w:rPr>
          <w:sz w:val="20"/>
          <w:szCs w:val="20"/>
        </w:rPr>
        <w:t>Portis</w:t>
      </w:r>
      <w:proofErr w:type="spellEnd"/>
      <w:r>
        <w:rPr>
          <w:sz w:val="20"/>
          <w:szCs w:val="20"/>
        </w:rPr>
        <w:t xml:space="preserve">, </w:t>
      </w:r>
      <w:proofErr w:type="gramStart"/>
      <w:r>
        <w:rPr>
          <w:sz w:val="20"/>
          <w:szCs w:val="20"/>
        </w:rPr>
        <w:t>Tim</w:t>
      </w:r>
      <w:proofErr w:type="gramEnd"/>
      <w:r>
        <w:rPr>
          <w:sz w:val="20"/>
          <w:szCs w:val="20"/>
        </w:rPr>
        <w:t xml:space="preserve"> </w:t>
      </w:r>
      <w:proofErr w:type="spellStart"/>
      <w:r>
        <w:rPr>
          <w:sz w:val="20"/>
          <w:szCs w:val="20"/>
        </w:rPr>
        <w:t>Rowbottom</w:t>
      </w:r>
      <w:proofErr w:type="spellEnd"/>
      <w:r w:rsidRPr="005268C4">
        <w:rPr>
          <w:sz w:val="20"/>
          <w:szCs w:val="20"/>
        </w:rPr>
        <w:t xml:space="preserve"> </w:t>
      </w:r>
    </w:p>
    <w:p w:rsidR="002F7658" w:rsidRPr="005268C4" w:rsidRDefault="002F7658" w:rsidP="002F7658">
      <w:pPr>
        <w:jc w:val="right"/>
        <w:rPr>
          <w:sz w:val="20"/>
          <w:szCs w:val="20"/>
        </w:rPr>
      </w:pPr>
      <w:r w:rsidRPr="00242AF8">
        <w:rPr>
          <w:b/>
          <w:sz w:val="20"/>
          <w:szCs w:val="20"/>
        </w:rPr>
        <w:t>Staff</w:t>
      </w:r>
      <w:r>
        <w:rPr>
          <w:sz w:val="20"/>
          <w:szCs w:val="20"/>
        </w:rPr>
        <w:t xml:space="preserve">: Robyn </w:t>
      </w:r>
      <w:proofErr w:type="spellStart"/>
      <w:r>
        <w:rPr>
          <w:sz w:val="20"/>
          <w:szCs w:val="20"/>
        </w:rPr>
        <w:t>Weins</w:t>
      </w:r>
      <w:proofErr w:type="spellEnd"/>
      <w:r>
        <w:rPr>
          <w:sz w:val="20"/>
          <w:szCs w:val="20"/>
        </w:rPr>
        <w:t xml:space="preserve">, </w:t>
      </w:r>
      <w:r w:rsidRPr="005268C4">
        <w:rPr>
          <w:sz w:val="20"/>
          <w:szCs w:val="20"/>
        </w:rPr>
        <w:t>Mary Stillman</w:t>
      </w:r>
      <w:r>
        <w:rPr>
          <w:sz w:val="20"/>
          <w:szCs w:val="20"/>
        </w:rPr>
        <w:t xml:space="preserve">, </w:t>
      </w:r>
      <w:proofErr w:type="gramStart"/>
      <w:r>
        <w:rPr>
          <w:sz w:val="20"/>
          <w:szCs w:val="20"/>
        </w:rPr>
        <w:t>Lori</w:t>
      </w:r>
      <w:proofErr w:type="gramEnd"/>
      <w:r>
        <w:rPr>
          <w:sz w:val="20"/>
          <w:szCs w:val="20"/>
        </w:rPr>
        <w:t xml:space="preserve"> </w:t>
      </w:r>
      <w:proofErr w:type="spellStart"/>
      <w:r>
        <w:rPr>
          <w:sz w:val="20"/>
          <w:szCs w:val="20"/>
        </w:rPr>
        <w:t>Sommer</w:t>
      </w:r>
      <w:proofErr w:type="spellEnd"/>
    </w:p>
    <w:p w:rsidR="002F7658" w:rsidRDefault="002F7658" w:rsidP="002F7658">
      <w:pPr>
        <w:jc w:val="right"/>
        <w:rPr>
          <w:sz w:val="20"/>
          <w:szCs w:val="20"/>
        </w:rPr>
      </w:pPr>
      <w:r w:rsidRPr="00F20AB0">
        <w:rPr>
          <w:sz w:val="20"/>
          <w:szCs w:val="20"/>
          <w:u w:val="single"/>
        </w:rPr>
        <w:t>Meeting Start Time:</w:t>
      </w:r>
      <w:r>
        <w:rPr>
          <w:sz w:val="20"/>
          <w:szCs w:val="20"/>
        </w:rPr>
        <w:t xml:space="preserve"> 12:05 p.m.</w:t>
      </w:r>
    </w:p>
    <w:p w:rsidR="002F7658" w:rsidRPr="00497095" w:rsidRDefault="002F7658" w:rsidP="002F7658">
      <w:pPr>
        <w:jc w:val="right"/>
        <w:rPr>
          <w:rFonts w:ascii="Times" w:hAnsi="Times"/>
          <w:sz w:val="20"/>
          <w:szCs w:val="20"/>
        </w:rPr>
      </w:pPr>
      <w:r w:rsidRPr="00497095">
        <w:rPr>
          <w:rFonts w:ascii="Times" w:hAnsi="Times"/>
          <w:sz w:val="20"/>
          <w:szCs w:val="20"/>
          <w:u w:val="single"/>
        </w:rPr>
        <w:t>Meeting End Time</w:t>
      </w:r>
      <w:r w:rsidRPr="00526EF0">
        <w:rPr>
          <w:rFonts w:ascii="Times" w:hAnsi="Times"/>
          <w:sz w:val="22"/>
          <w:szCs w:val="22"/>
          <w:u w:val="single"/>
        </w:rPr>
        <w:t>:</w:t>
      </w:r>
      <w:r>
        <w:rPr>
          <w:rFonts w:ascii="Times" w:hAnsi="Times"/>
          <w:sz w:val="22"/>
          <w:szCs w:val="22"/>
        </w:rPr>
        <w:t xml:space="preserve"> </w:t>
      </w:r>
      <w:r>
        <w:rPr>
          <w:rFonts w:ascii="Times" w:hAnsi="Times"/>
          <w:sz w:val="20"/>
          <w:szCs w:val="20"/>
        </w:rPr>
        <w:t>12:30</w:t>
      </w:r>
      <w:r w:rsidRPr="00497095">
        <w:rPr>
          <w:rFonts w:ascii="Times" w:hAnsi="Times"/>
          <w:sz w:val="20"/>
          <w:szCs w:val="20"/>
        </w:rPr>
        <w:t xml:space="preserve"> </w:t>
      </w:r>
      <w:r>
        <w:rPr>
          <w:rFonts w:ascii="Times" w:hAnsi="Times"/>
          <w:sz w:val="20"/>
          <w:szCs w:val="20"/>
        </w:rPr>
        <w:t>p</w:t>
      </w:r>
      <w:r w:rsidRPr="00497095">
        <w:rPr>
          <w:rFonts w:ascii="Times" w:hAnsi="Times"/>
          <w:sz w:val="20"/>
          <w:szCs w:val="20"/>
        </w:rPr>
        <w:t>.m.</w:t>
      </w:r>
    </w:p>
    <w:p w:rsidR="002F7658" w:rsidRDefault="002F7658" w:rsidP="002F7658">
      <w:pPr>
        <w:pStyle w:val="ListParagraph"/>
        <w:numPr>
          <w:ilvl w:val="0"/>
          <w:numId w:val="1"/>
        </w:numPr>
      </w:pPr>
      <w:r>
        <w:t>Kathryn Love called the meeting to order at 12:05 p.m.</w:t>
      </w:r>
    </w:p>
    <w:p w:rsidR="002F7658" w:rsidRDefault="002F7658" w:rsidP="002F7658"/>
    <w:p w:rsidR="002F7658" w:rsidRDefault="002F7658" w:rsidP="002F7658">
      <w:pPr>
        <w:pStyle w:val="ListParagraph"/>
        <w:numPr>
          <w:ilvl w:val="0"/>
          <w:numId w:val="1"/>
        </w:numPr>
      </w:pPr>
      <w:r>
        <w:t>Radio One Advertising Purchase</w:t>
      </w:r>
    </w:p>
    <w:p w:rsidR="002F7658" w:rsidRDefault="002F7658" w:rsidP="002F7658">
      <w:pPr>
        <w:ind w:left="720"/>
      </w:pPr>
      <w:proofErr w:type="gramStart"/>
      <w:r>
        <w:t>Discussion of the effectiveness of advertising Hawthorn and upcoming open house on radio.</w:t>
      </w:r>
      <w:proofErr w:type="gramEnd"/>
      <w:r>
        <w:t xml:space="preserve">  Motion to ratify a second two-week period of radio ads.  Motion seconded.  Motion carried 5 – 0.</w:t>
      </w:r>
    </w:p>
    <w:p w:rsidR="002F7658" w:rsidRPr="003357E0" w:rsidRDefault="002F7658" w:rsidP="002F7658"/>
    <w:p w:rsidR="002F7658" w:rsidRDefault="002F7658" w:rsidP="002F7658">
      <w:pPr>
        <w:pStyle w:val="ListParagraph"/>
        <w:numPr>
          <w:ilvl w:val="0"/>
          <w:numId w:val="1"/>
        </w:numPr>
      </w:pPr>
      <w:r>
        <w:t>Proposed Math Curriculum Purchase</w:t>
      </w:r>
    </w:p>
    <w:p w:rsidR="002F7658" w:rsidRDefault="002F7658" w:rsidP="002F7658">
      <w:pPr>
        <w:pStyle w:val="ListParagraph"/>
      </w:pPr>
      <w:r>
        <w:t>Motion to approve purchase of 6</w:t>
      </w:r>
      <w:r w:rsidRPr="002F7658">
        <w:rPr>
          <w:vertAlign w:val="superscript"/>
        </w:rPr>
        <w:t>th</w:t>
      </w:r>
      <w:r>
        <w:t xml:space="preserve"> and 7</w:t>
      </w:r>
      <w:r w:rsidRPr="002F7658">
        <w:rPr>
          <w:vertAlign w:val="superscript"/>
        </w:rPr>
        <w:t>th</w:t>
      </w:r>
      <w:r>
        <w:t xml:space="preserve"> grade math curriculum including online component with </w:t>
      </w:r>
      <w:proofErr w:type="gramStart"/>
      <w:r>
        <w:t>6 year</w:t>
      </w:r>
      <w:proofErr w:type="gramEnd"/>
      <w:r>
        <w:t xml:space="preserve"> access; curriculum provides for differentiated instruction. Would only need to add one new grade level of texts each year. Motion seconded. Motion carried 5 - 0. </w:t>
      </w:r>
    </w:p>
    <w:p w:rsidR="002F7658" w:rsidRDefault="002F7658" w:rsidP="002F7658">
      <w:pPr>
        <w:pStyle w:val="ListParagraph"/>
      </w:pPr>
    </w:p>
    <w:p w:rsidR="002F7658" w:rsidRDefault="002F7658" w:rsidP="002F7658">
      <w:pPr>
        <w:pStyle w:val="ListParagraph"/>
        <w:numPr>
          <w:ilvl w:val="0"/>
          <w:numId w:val="1"/>
        </w:numPr>
      </w:pPr>
      <w:r>
        <w:t>Proposed Purchase of PE Equipment</w:t>
      </w:r>
    </w:p>
    <w:p w:rsidR="002F7658" w:rsidRDefault="002F7658" w:rsidP="002F7658">
      <w:pPr>
        <w:pStyle w:val="ListParagraph"/>
      </w:pPr>
      <w:r>
        <w:t xml:space="preserve">Motion to approve the purchase of PE equipment not to exceed $11,260. Motion seconded. Motion carried 5 – 0. </w:t>
      </w:r>
    </w:p>
    <w:p w:rsidR="002F7658" w:rsidRDefault="002F7658" w:rsidP="002F7658">
      <w:pPr>
        <w:pStyle w:val="ListParagraph"/>
      </w:pPr>
    </w:p>
    <w:p w:rsidR="002F7658" w:rsidRDefault="002F7658" w:rsidP="002F7658">
      <w:pPr>
        <w:pStyle w:val="ListParagraph"/>
        <w:numPr>
          <w:ilvl w:val="0"/>
          <w:numId w:val="1"/>
        </w:numPr>
      </w:pPr>
      <w:r>
        <w:t xml:space="preserve">Discussion of student recruitment and enrollment, including outreach to St. Louis business community and to foreign-born residents of St. Louis. </w:t>
      </w:r>
    </w:p>
    <w:p w:rsidR="002F7658" w:rsidRDefault="002F7658" w:rsidP="002F7658"/>
    <w:p w:rsidR="002F7658" w:rsidRDefault="002F7658" w:rsidP="002F7658">
      <w:r>
        <w:t xml:space="preserve">       6.   Reminder of Open House July 11, 2015 from 10:00 a.m. to 1:00 p.m.</w:t>
      </w:r>
    </w:p>
    <w:p w:rsidR="007B2982" w:rsidRDefault="007B2982" w:rsidP="002F7658">
      <w:pPr>
        <w:pStyle w:val="ListParagraph"/>
      </w:pPr>
      <w:bookmarkStart w:id="0" w:name="_GoBack"/>
      <w:bookmarkEnd w:id="0"/>
    </w:p>
    <w:sectPr w:rsidR="007B2982" w:rsidSect="007B2982">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7658" w:rsidRDefault="002F7658" w:rsidP="002F7658">
      <w:r>
        <w:separator/>
      </w:r>
    </w:p>
  </w:endnote>
  <w:endnote w:type="continuationSeparator" w:id="0">
    <w:p w:rsidR="002F7658" w:rsidRDefault="002F7658" w:rsidP="002F7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7658" w:rsidRDefault="002F765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7658" w:rsidRDefault="002F765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7658" w:rsidRDefault="002F765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7658" w:rsidRDefault="002F7658" w:rsidP="002F7658">
      <w:r>
        <w:separator/>
      </w:r>
    </w:p>
  </w:footnote>
  <w:footnote w:type="continuationSeparator" w:id="0">
    <w:p w:rsidR="002F7658" w:rsidRDefault="002F7658" w:rsidP="002F765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7658" w:rsidRDefault="002F765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6" type="#_x0000_t136" style="position:absolute;margin-left:0;margin-top:0;width:6in;height:2in;z-index:-251655168;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7658" w:rsidRDefault="002F765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5" type="#_x0000_t136" style="position:absolute;margin-left:0;margin-top:0;width:6in;height:2in;z-index:-251657216;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2F7658" w:rsidRDefault="002F7658">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7" type="#_x0000_t136" style="position:absolute;margin-left:0;margin-top:0;width:6in;height:2in;z-index:-251653120;mso-wrap-edited:f;mso-position-horizontal:center;mso-position-horizontal-relative:margin;mso-position-vertical:center;mso-position-vertical-relative:margin" wrapcoords="11100 5062 375 5062 337 5512 750 6862 750 15862 337 17100 337 17325 20325 17325 20325 17100 19875 15862 19837 8662 21075 8550 21412 8212 21412 5062 11850 5062 11100 5062" fillcolor="silver" stroked="f">
          <v:textpath style="font-family:&quot;Cambria&quot;;font-size:1pt" string="DRAFT"/>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900388"/>
    <w:multiLevelType w:val="hybridMultilevel"/>
    <w:tmpl w:val="ECE2358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7658"/>
    <w:rsid w:val="002F7658"/>
    <w:rsid w:val="007B29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9615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58"/>
    <w:pPr>
      <w:ind w:left="720"/>
      <w:contextualSpacing/>
    </w:pPr>
  </w:style>
  <w:style w:type="paragraph" w:styleId="Header">
    <w:name w:val="header"/>
    <w:basedOn w:val="Normal"/>
    <w:link w:val="HeaderChar"/>
    <w:uiPriority w:val="99"/>
    <w:unhideWhenUsed/>
    <w:rsid w:val="002F7658"/>
    <w:pPr>
      <w:tabs>
        <w:tab w:val="center" w:pos="4320"/>
        <w:tab w:val="right" w:pos="8640"/>
      </w:tabs>
    </w:pPr>
  </w:style>
  <w:style w:type="character" w:customStyle="1" w:styleId="HeaderChar">
    <w:name w:val="Header Char"/>
    <w:basedOn w:val="DefaultParagraphFont"/>
    <w:link w:val="Header"/>
    <w:uiPriority w:val="99"/>
    <w:rsid w:val="002F7658"/>
  </w:style>
  <w:style w:type="paragraph" w:styleId="Footer">
    <w:name w:val="footer"/>
    <w:basedOn w:val="Normal"/>
    <w:link w:val="FooterChar"/>
    <w:uiPriority w:val="99"/>
    <w:unhideWhenUsed/>
    <w:rsid w:val="002F7658"/>
    <w:pPr>
      <w:tabs>
        <w:tab w:val="center" w:pos="4320"/>
        <w:tab w:val="right" w:pos="8640"/>
      </w:tabs>
    </w:pPr>
  </w:style>
  <w:style w:type="character" w:customStyle="1" w:styleId="FooterChar">
    <w:name w:val="Footer Char"/>
    <w:basedOn w:val="DefaultParagraphFont"/>
    <w:link w:val="Footer"/>
    <w:uiPriority w:val="99"/>
    <w:rsid w:val="002F765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76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658"/>
    <w:pPr>
      <w:ind w:left="720"/>
      <w:contextualSpacing/>
    </w:pPr>
  </w:style>
  <w:style w:type="paragraph" w:styleId="Header">
    <w:name w:val="header"/>
    <w:basedOn w:val="Normal"/>
    <w:link w:val="HeaderChar"/>
    <w:uiPriority w:val="99"/>
    <w:unhideWhenUsed/>
    <w:rsid w:val="002F7658"/>
    <w:pPr>
      <w:tabs>
        <w:tab w:val="center" w:pos="4320"/>
        <w:tab w:val="right" w:pos="8640"/>
      </w:tabs>
    </w:pPr>
  </w:style>
  <w:style w:type="character" w:customStyle="1" w:styleId="HeaderChar">
    <w:name w:val="Header Char"/>
    <w:basedOn w:val="DefaultParagraphFont"/>
    <w:link w:val="Header"/>
    <w:uiPriority w:val="99"/>
    <w:rsid w:val="002F7658"/>
  </w:style>
  <w:style w:type="paragraph" w:styleId="Footer">
    <w:name w:val="footer"/>
    <w:basedOn w:val="Normal"/>
    <w:link w:val="FooterChar"/>
    <w:uiPriority w:val="99"/>
    <w:unhideWhenUsed/>
    <w:rsid w:val="002F7658"/>
    <w:pPr>
      <w:tabs>
        <w:tab w:val="center" w:pos="4320"/>
        <w:tab w:val="right" w:pos="8640"/>
      </w:tabs>
    </w:pPr>
  </w:style>
  <w:style w:type="character" w:customStyle="1" w:styleId="FooterChar">
    <w:name w:val="Footer Char"/>
    <w:basedOn w:val="DefaultParagraphFont"/>
    <w:link w:val="Footer"/>
    <w:uiPriority w:val="99"/>
    <w:rsid w:val="002F76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188</Words>
  <Characters>1074</Characters>
  <Application>Microsoft Macintosh Word</Application>
  <DocSecurity>0</DocSecurity>
  <Lines>8</Lines>
  <Paragraphs>2</Paragraphs>
  <ScaleCrop>false</ScaleCrop>
  <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Stillman</dc:creator>
  <cp:keywords/>
  <dc:description/>
  <cp:lastModifiedBy>Mary Stillman</cp:lastModifiedBy>
  <cp:revision>1</cp:revision>
  <dcterms:created xsi:type="dcterms:W3CDTF">2015-07-08T14:32:00Z</dcterms:created>
  <dcterms:modified xsi:type="dcterms:W3CDTF">2015-07-08T14:48:00Z</dcterms:modified>
</cp:coreProperties>
</file>